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Whiting Samuel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SIERRA POINT PARKWAY,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TPST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00" w:space="6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69,700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vest in a series of 48 equal monthly installments measured from January 3, 2023, subject to the reporting person's continued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Stephen Brady,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Samuel Whiting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553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037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2023-01-05T19:15:43Z</dcterms:created>
  <dcterms:modified xsi:type="dcterms:W3CDTF">2023-01-05T19:15:43Z</dcterms:modified>
</cp:coreProperties>
</file>