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21,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Brady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Tempest Therapeutics,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7000 Shoreline Court, Suite 275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San Francisco, California, 94080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Tempest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July 16, 2021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333-257990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Brady: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Jessica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Ansart at (202) 551-4511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Asher Rubin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2021-08-20T23:05:35Z</dcterms:created>
  <dcterms:modified xsi:type="dcterms:W3CDTF">2021-08-20T23:05:35Z</dcterms:modified>
</cp:coreProperties>
</file>